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2E94D" w14:textId="77777777" w:rsidR="00180239" w:rsidRDefault="00180239" w:rsidP="00EB0743">
      <w:pPr>
        <w:pStyle w:val="Heading1"/>
        <w:rPr>
          <w:rFonts w:ascii="DM Sans SemiBold" w:hAnsi="DM Sans SemiBold"/>
          <w:color w:val="340043"/>
        </w:rPr>
      </w:pPr>
    </w:p>
    <w:p w14:paraId="715C5468" w14:textId="77777777" w:rsidR="00180239" w:rsidRPr="00D8066D" w:rsidRDefault="00180239" w:rsidP="00EB0743">
      <w:pPr>
        <w:pStyle w:val="Heading1"/>
        <w:rPr>
          <w:rFonts w:ascii="DM Sans SemiBold" w:hAnsi="DM Sans SemiBold"/>
          <w:color w:val="340043"/>
          <w:sz w:val="24"/>
          <w:szCs w:val="24"/>
        </w:rPr>
      </w:pPr>
    </w:p>
    <w:p w14:paraId="73C5F8D0" w14:textId="30F63BAE" w:rsidR="00D86E9C" w:rsidRPr="00180239" w:rsidRDefault="007D253E" w:rsidP="00EB0743">
      <w:pPr>
        <w:pStyle w:val="Heading1"/>
        <w:rPr>
          <w:rFonts w:ascii="DM Sans SemiBold" w:hAnsi="DM Sans SemiBold"/>
          <w:color w:val="340043"/>
        </w:rPr>
      </w:pPr>
      <w:r w:rsidRPr="00180239">
        <w:rPr>
          <w:rFonts w:ascii="DM Sans SemiBold" w:hAnsi="DM Sans SemiBold"/>
          <w:color w:val="340043"/>
        </w:rPr>
        <w:t>Supported Employment Inquiry</w:t>
      </w:r>
    </w:p>
    <w:p w14:paraId="5EC4D196" w14:textId="77777777" w:rsidR="00DD32B7" w:rsidRPr="00180239" w:rsidRDefault="00DD32B7" w:rsidP="00456CC2">
      <w:pPr>
        <w:pStyle w:val="ListBullet"/>
        <w:numPr>
          <w:ilvl w:val="0"/>
          <w:numId w:val="0"/>
        </w:numPr>
        <w:rPr>
          <w:rFonts w:ascii="DM Sans" w:hAnsi="DM Sans"/>
        </w:rPr>
      </w:pPr>
    </w:p>
    <w:p w14:paraId="52288843" w14:textId="7B6EB50F" w:rsidR="00C83822" w:rsidRPr="00180239" w:rsidRDefault="00456CC2" w:rsidP="00586931">
      <w:pPr>
        <w:pStyle w:val="Heading2"/>
        <w:rPr>
          <w:rFonts w:ascii="DM Sans SemiBold" w:hAnsi="DM Sans SemiBold"/>
          <w:b/>
          <w:bCs/>
          <w:color w:val="340043"/>
        </w:rPr>
      </w:pPr>
      <w:r w:rsidRPr="00180239">
        <w:rPr>
          <w:rFonts w:ascii="DM Sans SemiBold" w:hAnsi="DM Sans SemiBold"/>
          <w:b/>
          <w:bCs/>
          <w:color w:val="340043"/>
        </w:rPr>
        <w:t xml:space="preserve">Read </w:t>
      </w:r>
      <w:r w:rsidR="00C83822" w:rsidRPr="00180239">
        <w:rPr>
          <w:rFonts w:ascii="DM Sans SemiBold" w:hAnsi="DM Sans SemiBold"/>
          <w:b/>
          <w:bCs/>
          <w:color w:val="340043"/>
        </w:rPr>
        <w:t>in Plain English:</w:t>
      </w:r>
    </w:p>
    <w:p w14:paraId="1193E08B" w14:textId="77777777" w:rsidR="00C83822" w:rsidRPr="00180239" w:rsidRDefault="00C83822" w:rsidP="00973EED">
      <w:pPr>
        <w:rPr>
          <w:rFonts w:ascii="DM Sans 18pt" w:hAnsi="DM Sans 18pt"/>
          <w:b/>
          <w:bCs/>
          <w:color w:val="6C2E94"/>
          <w:sz w:val="24"/>
          <w:szCs w:val="24"/>
          <w:lang w:val="en-US"/>
        </w:rPr>
      </w:pPr>
      <w:r w:rsidRPr="00180239">
        <w:rPr>
          <w:rFonts w:ascii="DM Sans 18pt" w:hAnsi="DM Sans 18pt"/>
          <w:b/>
          <w:bCs/>
          <w:color w:val="6C2E94"/>
          <w:sz w:val="24"/>
          <w:szCs w:val="24"/>
          <w:lang w:val="en-US"/>
        </w:rPr>
        <w:t>What's Happening?</w:t>
      </w:r>
    </w:p>
    <w:p w14:paraId="0C0A146E" w14:textId="36E1ADB3" w:rsidR="00C83822" w:rsidRPr="00180239" w:rsidRDefault="00973EED" w:rsidP="00C83822">
      <w:pPr>
        <w:spacing w:before="100" w:beforeAutospacing="1" w:after="100" w:afterAutospacing="1" w:line="240" w:lineRule="auto"/>
        <w:rPr>
          <w:rFonts w:ascii="DM Sans" w:hAnsi="DM Sans"/>
          <w:sz w:val="24"/>
          <w:szCs w:val="24"/>
          <w:lang w:val="en-US"/>
        </w:rPr>
      </w:pPr>
      <w:r w:rsidRPr="00180239">
        <w:rPr>
          <w:rFonts w:ascii="DM Sans" w:hAnsi="DM Sans"/>
          <w:sz w:val="24"/>
          <w:szCs w:val="24"/>
          <w:lang w:val="en-US"/>
        </w:rPr>
        <w:t>T</w:t>
      </w:r>
      <w:r w:rsidR="00C83822" w:rsidRPr="00180239">
        <w:rPr>
          <w:rFonts w:ascii="DM Sans" w:hAnsi="DM Sans"/>
          <w:sz w:val="24"/>
          <w:szCs w:val="24"/>
          <w:lang w:val="en-US"/>
        </w:rPr>
        <w:t>he Royal Commission looked at how people with disabilities are treated. They found some problems with how people with disabilities are treated in supported employment settings or Australian Disability Enterprises.</w:t>
      </w:r>
    </w:p>
    <w:p w14:paraId="79BE8591" w14:textId="77777777" w:rsidR="00C83822" w:rsidRPr="00180239" w:rsidRDefault="00C83822" w:rsidP="00973EED">
      <w:pPr>
        <w:pStyle w:val="ListParagraph"/>
        <w:numPr>
          <w:ilvl w:val="0"/>
          <w:numId w:val="7"/>
        </w:numPr>
        <w:spacing w:before="100" w:beforeAutospacing="1" w:after="100" w:afterAutospacing="1" w:line="240" w:lineRule="auto"/>
        <w:rPr>
          <w:rFonts w:ascii="DM Sans" w:hAnsi="DM Sans"/>
          <w:sz w:val="24"/>
          <w:szCs w:val="24"/>
          <w:lang w:val="en-US"/>
        </w:rPr>
      </w:pPr>
      <w:r w:rsidRPr="00180239">
        <w:rPr>
          <w:rFonts w:ascii="DM Sans" w:hAnsi="DM Sans"/>
          <w:sz w:val="24"/>
          <w:szCs w:val="24"/>
          <w:lang w:val="en-US"/>
        </w:rPr>
        <w:t>The government wants to make things better. They are asking questions about Australian Disability Enterprises (ADEs).</w:t>
      </w:r>
    </w:p>
    <w:p w14:paraId="1D170211" w14:textId="77777777" w:rsidR="00C83822" w:rsidRPr="00180239" w:rsidRDefault="00C83822" w:rsidP="00973EED">
      <w:pPr>
        <w:pStyle w:val="ListParagraph"/>
        <w:numPr>
          <w:ilvl w:val="0"/>
          <w:numId w:val="7"/>
        </w:numPr>
        <w:spacing w:before="100" w:beforeAutospacing="1" w:after="100" w:afterAutospacing="1" w:line="240" w:lineRule="auto"/>
        <w:rPr>
          <w:rFonts w:ascii="DM Sans" w:hAnsi="DM Sans"/>
          <w:sz w:val="24"/>
          <w:szCs w:val="24"/>
          <w:lang w:val="en-US"/>
        </w:rPr>
      </w:pPr>
      <w:r w:rsidRPr="00180239">
        <w:rPr>
          <w:rFonts w:ascii="DM Sans" w:hAnsi="DM Sans"/>
          <w:sz w:val="24"/>
          <w:szCs w:val="24"/>
          <w:lang w:val="en-US"/>
        </w:rPr>
        <w:t>Some people think these places are good, and some people think they should change, or shouldn’t be there at all.</w:t>
      </w:r>
    </w:p>
    <w:p w14:paraId="16B6F95B" w14:textId="77777777" w:rsidR="00C83822" w:rsidRPr="00180239" w:rsidRDefault="00C83822" w:rsidP="00973EED">
      <w:pPr>
        <w:pStyle w:val="ListParagraph"/>
        <w:numPr>
          <w:ilvl w:val="0"/>
          <w:numId w:val="7"/>
        </w:numPr>
        <w:spacing w:before="100" w:beforeAutospacing="1" w:after="100" w:afterAutospacing="1" w:line="240" w:lineRule="auto"/>
        <w:rPr>
          <w:rFonts w:ascii="DM Sans" w:hAnsi="DM Sans"/>
          <w:sz w:val="24"/>
          <w:szCs w:val="24"/>
          <w:lang w:val="en-US"/>
        </w:rPr>
      </w:pPr>
      <w:r w:rsidRPr="00180239">
        <w:rPr>
          <w:rFonts w:ascii="DM Sans" w:hAnsi="DM Sans"/>
          <w:sz w:val="24"/>
          <w:szCs w:val="24"/>
          <w:lang w:val="en-US"/>
        </w:rPr>
        <w:t>The Royal Commission said that some people with disabilities get paid very little and are sometimes treated badly when they work at ADEs. They also said that some people are kept away from other people in the community.</w:t>
      </w:r>
    </w:p>
    <w:p w14:paraId="0488CDDC" w14:textId="77777777" w:rsidR="00C83822" w:rsidRPr="00180239" w:rsidRDefault="00C83822" w:rsidP="00973EED">
      <w:pPr>
        <w:pStyle w:val="ListParagraph"/>
        <w:numPr>
          <w:ilvl w:val="0"/>
          <w:numId w:val="7"/>
        </w:numPr>
        <w:spacing w:before="100" w:beforeAutospacing="1" w:after="100" w:afterAutospacing="1" w:line="240" w:lineRule="auto"/>
        <w:rPr>
          <w:rFonts w:ascii="DM Sans" w:hAnsi="DM Sans"/>
          <w:sz w:val="24"/>
          <w:szCs w:val="24"/>
          <w:lang w:val="en-US"/>
        </w:rPr>
      </w:pPr>
      <w:r w:rsidRPr="00180239">
        <w:rPr>
          <w:rFonts w:ascii="DM Sans" w:hAnsi="DM Sans"/>
          <w:sz w:val="24"/>
          <w:szCs w:val="24"/>
          <w:lang w:val="en-US"/>
        </w:rPr>
        <w:t xml:space="preserve">The government wrote a paper about this. You can read it online. It's in easy-to-read words and </w:t>
      </w:r>
      <w:proofErr w:type="spellStart"/>
      <w:r w:rsidRPr="00180239">
        <w:rPr>
          <w:rFonts w:ascii="DM Sans" w:hAnsi="DM Sans"/>
          <w:sz w:val="24"/>
          <w:szCs w:val="24"/>
          <w:lang w:val="en-US"/>
        </w:rPr>
        <w:t>Auslan</w:t>
      </w:r>
      <w:proofErr w:type="spellEnd"/>
      <w:r w:rsidRPr="00180239">
        <w:rPr>
          <w:rFonts w:ascii="DM Sans" w:hAnsi="DM Sans"/>
          <w:sz w:val="24"/>
          <w:szCs w:val="24"/>
          <w:lang w:val="en-US"/>
        </w:rPr>
        <w:t>.</w:t>
      </w:r>
    </w:p>
    <w:p w14:paraId="50C8E2C6" w14:textId="77777777" w:rsidR="00E84EA6" w:rsidRPr="00180239" w:rsidRDefault="00C83822" w:rsidP="00E84EA6">
      <w:pPr>
        <w:spacing w:before="100" w:beforeAutospacing="1" w:after="100" w:afterAutospacing="1" w:line="240" w:lineRule="auto"/>
        <w:rPr>
          <w:rFonts w:ascii="DM Sans" w:hAnsi="DM Sans"/>
          <w:sz w:val="24"/>
          <w:szCs w:val="24"/>
          <w:lang w:val="en-US"/>
        </w:rPr>
      </w:pPr>
      <w:r w:rsidRPr="00180239">
        <w:rPr>
          <w:rFonts w:ascii="DM Sans" w:hAnsi="DM Sans"/>
          <w:sz w:val="24"/>
          <w:szCs w:val="24"/>
          <w:lang w:val="en-US"/>
        </w:rPr>
        <w:t>You can find it at</w:t>
      </w:r>
    </w:p>
    <w:p w14:paraId="6004F38F" w14:textId="314F785A" w:rsidR="00C83822" w:rsidRPr="00180239" w:rsidRDefault="00C83822" w:rsidP="00E84EA6">
      <w:pPr>
        <w:pStyle w:val="ListParagraph"/>
        <w:numPr>
          <w:ilvl w:val="0"/>
          <w:numId w:val="8"/>
        </w:numPr>
        <w:spacing w:before="100" w:beforeAutospacing="1" w:after="100" w:afterAutospacing="1" w:line="240" w:lineRule="auto"/>
        <w:rPr>
          <w:rFonts w:ascii="DM Sans" w:hAnsi="DM Sans"/>
          <w:sz w:val="24"/>
          <w:szCs w:val="24"/>
          <w:lang w:val="en-US"/>
        </w:rPr>
      </w:pPr>
      <w:hyperlink r:id="rId10" w:history="1">
        <w:r w:rsidRPr="00180239">
          <w:rPr>
            <w:rStyle w:val="Hyperlink"/>
            <w:rFonts w:ascii="DM Sans" w:hAnsi="DM Sans"/>
            <w:sz w:val="24"/>
            <w:szCs w:val="24"/>
          </w:rPr>
          <w:t xml:space="preserve">Next Steps in Supported Employment: Consultation on the way forward </w:t>
        </w:r>
      </w:hyperlink>
    </w:p>
    <w:p w14:paraId="69F918EF" w14:textId="21AE5209" w:rsidR="00C83822" w:rsidRPr="00D8066D" w:rsidRDefault="00C83822" w:rsidP="00973EED">
      <w:pPr>
        <w:rPr>
          <w:rFonts w:ascii="DM Sans 18pt" w:hAnsi="DM Sans 18pt"/>
          <w:b/>
          <w:bCs/>
          <w:color w:val="6C2E94"/>
          <w:sz w:val="24"/>
          <w:szCs w:val="24"/>
          <w:lang w:val="en-US"/>
        </w:rPr>
      </w:pPr>
      <w:r w:rsidRPr="00D8066D">
        <w:rPr>
          <w:rFonts w:ascii="DM Sans 18pt" w:hAnsi="DM Sans 18pt"/>
          <w:b/>
          <w:bCs/>
          <w:color w:val="6C2E94"/>
          <w:sz w:val="24"/>
          <w:szCs w:val="24"/>
          <w:lang w:val="en-US"/>
        </w:rPr>
        <w:t>We Need Your Help!</w:t>
      </w:r>
    </w:p>
    <w:p w14:paraId="143E7D6A" w14:textId="44545F08" w:rsidR="00C83822" w:rsidRPr="00180239" w:rsidRDefault="00C83822" w:rsidP="00973EED">
      <w:pPr>
        <w:spacing w:before="100" w:beforeAutospacing="1" w:after="100" w:afterAutospacing="1" w:line="240" w:lineRule="auto"/>
        <w:rPr>
          <w:rFonts w:ascii="DM Sans" w:hAnsi="DM Sans"/>
          <w:sz w:val="24"/>
          <w:szCs w:val="24"/>
          <w:lang w:val="en-US"/>
        </w:rPr>
      </w:pPr>
      <w:r w:rsidRPr="00180239">
        <w:rPr>
          <w:rFonts w:ascii="DM Sans" w:hAnsi="DM Sans"/>
          <w:sz w:val="24"/>
          <w:szCs w:val="24"/>
          <w:lang w:val="en-US"/>
        </w:rPr>
        <w:t>At Women with disabilities Victoria (WDV)</w:t>
      </w:r>
      <w:r w:rsidR="00973EED" w:rsidRPr="00180239">
        <w:rPr>
          <w:rFonts w:ascii="DM Sans" w:hAnsi="DM Sans"/>
          <w:sz w:val="24"/>
          <w:szCs w:val="24"/>
          <w:lang w:val="en-US"/>
        </w:rPr>
        <w:t xml:space="preserve"> w</w:t>
      </w:r>
      <w:r w:rsidRPr="00180239">
        <w:rPr>
          <w:rFonts w:ascii="DM Sans" w:hAnsi="DM Sans"/>
          <w:sz w:val="24"/>
          <w:szCs w:val="24"/>
          <w:lang w:val="en-US"/>
        </w:rPr>
        <w:t>e want to know what you think about work for people with disabilities, especially women and gender diverse people.</w:t>
      </w:r>
    </w:p>
    <w:p w14:paraId="3C5E1743" w14:textId="77777777" w:rsidR="00C83822" w:rsidRPr="00180239" w:rsidRDefault="00C83822" w:rsidP="00C83822">
      <w:pPr>
        <w:numPr>
          <w:ilvl w:val="0"/>
          <w:numId w:val="3"/>
        </w:numPr>
        <w:spacing w:before="100" w:beforeAutospacing="1" w:after="100" w:afterAutospacing="1" w:line="240" w:lineRule="auto"/>
        <w:rPr>
          <w:rFonts w:ascii="DM Sans" w:hAnsi="DM Sans"/>
          <w:sz w:val="24"/>
          <w:szCs w:val="24"/>
          <w:lang w:val="en-US"/>
        </w:rPr>
      </w:pPr>
      <w:r w:rsidRPr="00180239">
        <w:rPr>
          <w:rFonts w:ascii="DM Sans" w:hAnsi="DM Sans"/>
          <w:sz w:val="24"/>
          <w:szCs w:val="24"/>
          <w:lang w:val="en-US"/>
        </w:rPr>
        <w:t xml:space="preserve">You can help us by: </w:t>
      </w:r>
    </w:p>
    <w:p w14:paraId="00AF3152" w14:textId="4AC35C67" w:rsidR="00C83822" w:rsidRPr="00180239" w:rsidRDefault="00C83822" w:rsidP="6249EEE4">
      <w:pPr>
        <w:numPr>
          <w:ilvl w:val="1"/>
          <w:numId w:val="3"/>
        </w:numPr>
        <w:spacing w:before="100" w:beforeAutospacing="1" w:after="100" w:afterAutospacing="1" w:line="240" w:lineRule="auto"/>
        <w:rPr>
          <w:rFonts w:ascii="DM Sans" w:hAnsi="DM Sans"/>
          <w:sz w:val="24"/>
          <w:szCs w:val="24"/>
          <w:lang w:val="en-US"/>
        </w:rPr>
      </w:pPr>
      <w:r w:rsidRPr="00180239">
        <w:rPr>
          <w:rFonts w:ascii="DM Sans" w:hAnsi="DM Sans"/>
          <w:sz w:val="24"/>
          <w:szCs w:val="24"/>
          <w:lang w:val="en-US"/>
        </w:rPr>
        <w:t xml:space="preserve">Joining a meeting online (a focus group) on Wednesday, </w:t>
      </w:r>
      <w:r w:rsidR="00E84EA6" w:rsidRPr="00180239">
        <w:rPr>
          <w:rFonts w:ascii="DM Sans" w:hAnsi="DM Sans"/>
          <w:sz w:val="24"/>
          <w:szCs w:val="24"/>
          <w:lang w:val="en-US"/>
        </w:rPr>
        <w:t>2 May</w:t>
      </w:r>
      <w:r w:rsidRPr="00180239">
        <w:rPr>
          <w:rFonts w:ascii="DM Sans" w:hAnsi="DM Sans"/>
          <w:sz w:val="24"/>
          <w:szCs w:val="24"/>
          <w:lang w:val="en-US"/>
        </w:rPr>
        <w:t xml:space="preserve"> 2025.</w:t>
      </w:r>
      <w:r w:rsidR="64DE8F3C" w:rsidRPr="00180239">
        <w:rPr>
          <w:rFonts w:ascii="DM Sans" w:hAnsi="DM Sans"/>
          <w:sz w:val="24"/>
          <w:szCs w:val="24"/>
          <w:lang w:val="en-US"/>
        </w:rPr>
        <w:t xml:space="preserve"> </w:t>
      </w:r>
    </w:p>
    <w:p w14:paraId="1BB97D74" w14:textId="64429F56" w:rsidR="00C83822" w:rsidRPr="00180239" w:rsidRDefault="00C83822" w:rsidP="00E84EA6">
      <w:pPr>
        <w:numPr>
          <w:ilvl w:val="2"/>
          <w:numId w:val="3"/>
        </w:numPr>
        <w:spacing w:before="100" w:beforeAutospacing="1" w:after="100" w:afterAutospacing="1" w:line="240" w:lineRule="auto"/>
        <w:rPr>
          <w:rFonts w:ascii="DM Sans" w:hAnsi="DM Sans"/>
          <w:sz w:val="24"/>
          <w:szCs w:val="24"/>
          <w:lang w:val="en-US"/>
        </w:rPr>
      </w:pPr>
      <w:r w:rsidRPr="00180239">
        <w:rPr>
          <w:rFonts w:ascii="DM Sans" w:hAnsi="DM Sans"/>
          <w:sz w:val="24"/>
          <w:szCs w:val="24"/>
          <w:lang w:val="en-US"/>
        </w:rPr>
        <w:t>Register here</w:t>
      </w:r>
      <w:r w:rsidR="00E84EA6" w:rsidRPr="00180239">
        <w:rPr>
          <w:rFonts w:ascii="DM Sans" w:hAnsi="DM Sans"/>
          <w:sz w:val="24"/>
          <w:szCs w:val="24"/>
          <w:lang w:val="en-US"/>
        </w:rPr>
        <w:t xml:space="preserve"> </w:t>
      </w:r>
      <w:r w:rsidRPr="00180239">
        <w:rPr>
          <w:rFonts w:ascii="DM Sans" w:hAnsi="DM Sans"/>
          <w:sz w:val="24"/>
          <w:szCs w:val="24"/>
          <w:lang w:val="en-US"/>
        </w:rPr>
        <w:t>(Insert link)</w:t>
      </w:r>
    </w:p>
    <w:p w14:paraId="360E8E34" w14:textId="77777777" w:rsidR="00C83822" w:rsidRPr="00180239" w:rsidRDefault="00C83822" w:rsidP="00C83822">
      <w:pPr>
        <w:numPr>
          <w:ilvl w:val="1"/>
          <w:numId w:val="3"/>
        </w:numPr>
        <w:spacing w:before="100" w:beforeAutospacing="1" w:after="100" w:afterAutospacing="1" w:line="240" w:lineRule="auto"/>
        <w:rPr>
          <w:rFonts w:ascii="DM Sans" w:hAnsi="DM Sans"/>
          <w:sz w:val="24"/>
          <w:szCs w:val="24"/>
          <w:lang w:val="en-US"/>
        </w:rPr>
      </w:pPr>
      <w:r w:rsidRPr="00180239">
        <w:rPr>
          <w:rFonts w:ascii="DM Sans" w:hAnsi="DM Sans"/>
          <w:sz w:val="24"/>
          <w:szCs w:val="24"/>
          <w:lang w:val="en-US"/>
        </w:rPr>
        <w:t>Filling out a survey online.</w:t>
      </w:r>
    </w:p>
    <w:p w14:paraId="67722A2B" w14:textId="2A4051E7" w:rsidR="00C83822" w:rsidRPr="00180239" w:rsidRDefault="00C83822" w:rsidP="00E84EA6">
      <w:pPr>
        <w:numPr>
          <w:ilvl w:val="2"/>
          <w:numId w:val="3"/>
        </w:numPr>
        <w:spacing w:before="100" w:beforeAutospacing="1" w:after="100" w:afterAutospacing="1" w:line="240" w:lineRule="auto"/>
        <w:rPr>
          <w:rFonts w:ascii="DM Sans" w:hAnsi="DM Sans"/>
          <w:sz w:val="24"/>
          <w:szCs w:val="24"/>
          <w:lang w:val="en-US"/>
        </w:rPr>
      </w:pPr>
      <w:r w:rsidRPr="00180239">
        <w:rPr>
          <w:rFonts w:ascii="DM Sans" w:hAnsi="DM Sans"/>
          <w:sz w:val="24"/>
          <w:szCs w:val="24"/>
          <w:lang w:val="en-US"/>
        </w:rPr>
        <w:t xml:space="preserve">The survey needs to be completed by Friday </w:t>
      </w:r>
      <w:r w:rsidR="00E84EA6" w:rsidRPr="00180239">
        <w:rPr>
          <w:rFonts w:ascii="DM Sans" w:hAnsi="DM Sans"/>
          <w:sz w:val="24"/>
          <w:szCs w:val="24"/>
          <w:lang w:val="en-US"/>
        </w:rPr>
        <w:t>9</w:t>
      </w:r>
      <w:r w:rsidRPr="00180239">
        <w:rPr>
          <w:rFonts w:ascii="DM Sans" w:hAnsi="DM Sans"/>
          <w:sz w:val="24"/>
          <w:szCs w:val="24"/>
          <w:lang w:val="en-US"/>
        </w:rPr>
        <w:t xml:space="preserve"> May 2025.</w:t>
      </w:r>
    </w:p>
    <w:p w14:paraId="299C4EDD" w14:textId="4E127856" w:rsidR="00C83822" w:rsidRPr="00180239" w:rsidRDefault="00C83822" w:rsidP="00E84EA6">
      <w:pPr>
        <w:numPr>
          <w:ilvl w:val="2"/>
          <w:numId w:val="3"/>
        </w:numPr>
        <w:spacing w:before="100" w:beforeAutospacing="1" w:after="100" w:afterAutospacing="1" w:line="240" w:lineRule="auto"/>
        <w:rPr>
          <w:rFonts w:ascii="DM Sans" w:hAnsi="DM Sans"/>
          <w:sz w:val="24"/>
          <w:szCs w:val="24"/>
          <w:lang w:val="en-US"/>
        </w:rPr>
      </w:pPr>
      <w:r w:rsidRPr="00180239">
        <w:rPr>
          <w:rFonts w:ascii="DM Sans" w:hAnsi="DM Sans"/>
          <w:sz w:val="24"/>
          <w:szCs w:val="24"/>
          <w:lang w:val="en-US"/>
        </w:rPr>
        <w:t>You can answer as many questions as you like.</w:t>
      </w:r>
    </w:p>
    <w:p w14:paraId="0E3D91D2" w14:textId="378DF996" w:rsidR="00C83822" w:rsidRPr="00D8066D" w:rsidRDefault="00C83822" w:rsidP="00E84EA6">
      <w:pPr>
        <w:rPr>
          <w:rFonts w:ascii="DM Sans 18pt" w:hAnsi="DM Sans 18pt"/>
          <w:b/>
          <w:bCs/>
          <w:color w:val="6C2E94"/>
          <w:sz w:val="24"/>
          <w:szCs w:val="24"/>
          <w:lang w:val="en-US"/>
        </w:rPr>
      </w:pPr>
      <w:r w:rsidRPr="00D8066D">
        <w:rPr>
          <w:rFonts w:ascii="DM Sans 18pt" w:hAnsi="DM Sans 18pt"/>
          <w:b/>
          <w:bCs/>
          <w:color w:val="6C2E94"/>
          <w:sz w:val="24"/>
          <w:szCs w:val="24"/>
          <w:lang w:val="en-US"/>
        </w:rPr>
        <w:lastRenderedPageBreak/>
        <w:t>We Are Here to Help You!</w:t>
      </w:r>
    </w:p>
    <w:p w14:paraId="6B0FE5F3" w14:textId="77777777" w:rsidR="00C83822" w:rsidRPr="00180239" w:rsidRDefault="00C83822" w:rsidP="00E84EA6">
      <w:pPr>
        <w:numPr>
          <w:ilvl w:val="0"/>
          <w:numId w:val="3"/>
        </w:numPr>
        <w:spacing w:before="100" w:beforeAutospacing="1" w:after="100" w:afterAutospacing="1" w:line="240" w:lineRule="auto"/>
        <w:rPr>
          <w:rFonts w:ascii="DM Sans" w:hAnsi="DM Sans"/>
          <w:sz w:val="24"/>
          <w:szCs w:val="24"/>
          <w:lang w:val="en-US"/>
        </w:rPr>
      </w:pPr>
      <w:r w:rsidRPr="00180239">
        <w:rPr>
          <w:rFonts w:ascii="DM Sans" w:hAnsi="DM Sans"/>
          <w:sz w:val="24"/>
          <w:szCs w:val="24"/>
          <w:lang w:val="en-US"/>
        </w:rPr>
        <w:t>Talking about work can be hard. We understand.</w:t>
      </w:r>
    </w:p>
    <w:p w14:paraId="5BF5921D" w14:textId="77777777" w:rsidR="00C83822" w:rsidRPr="00180239" w:rsidRDefault="00C83822" w:rsidP="00E84EA6">
      <w:pPr>
        <w:numPr>
          <w:ilvl w:val="0"/>
          <w:numId w:val="3"/>
        </w:numPr>
        <w:spacing w:before="100" w:beforeAutospacing="1" w:after="100" w:afterAutospacing="1" w:line="240" w:lineRule="auto"/>
        <w:rPr>
          <w:rFonts w:ascii="DM Sans" w:hAnsi="DM Sans"/>
          <w:sz w:val="24"/>
          <w:szCs w:val="24"/>
          <w:lang w:val="en-US"/>
        </w:rPr>
      </w:pPr>
      <w:r w:rsidRPr="00180239">
        <w:rPr>
          <w:rFonts w:ascii="DM Sans" w:hAnsi="DM Sans"/>
          <w:sz w:val="24"/>
          <w:szCs w:val="24"/>
          <w:lang w:val="en-US"/>
        </w:rPr>
        <w:t>You don't have to answer any questions you don't want to.</w:t>
      </w:r>
    </w:p>
    <w:p w14:paraId="76F33FAB" w14:textId="77777777" w:rsidR="00C83822" w:rsidRPr="00180239" w:rsidRDefault="00C83822" w:rsidP="00E84EA6">
      <w:pPr>
        <w:numPr>
          <w:ilvl w:val="0"/>
          <w:numId w:val="3"/>
        </w:numPr>
        <w:spacing w:before="100" w:beforeAutospacing="1" w:after="100" w:afterAutospacing="1" w:line="240" w:lineRule="auto"/>
        <w:rPr>
          <w:rFonts w:ascii="DM Sans" w:hAnsi="DM Sans"/>
          <w:sz w:val="24"/>
          <w:szCs w:val="24"/>
          <w:lang w:val="en-US"/>
        </w:rPr>
      </w:pPr>
      <w:r w:rsidRPr="00180239">
        <w:rPr>
          <w:rFonts w:ascii="DM Sans" w:hAnsi="DM Sans"/>
          <w:sz w:val="24"/>
          <w:szCs w:val="24"/>
          <w:lang w:val="en-US"/>
        </w:rPr>
        <w:t xml:space="preserve">If you feel sad or upset, you can call these numbers: </w:t>
      </w:r>
    </w:p>
    <w:p w14:paraId="6CDE7ADB" w14:textId="77777777" w:rsidR="00C83822" w:rsidRPr="00180239" w:rsidRDefault="00C83822" w:rsidP="00E84EA6">
      <w:pPr>
        <w:numPr>
          <w:ilvl w:val="1"/>
          <w:numId w:val="3"/>
        </w:numPr>
        <w:spacing w:before="100" w:beforeAutospacing="1" w:after="100" w:afterAutospacing="1" w:line="240" w:lineRule="auto"/>
        <w:rPr>
          <w:rFonts w:ascii="DM Sans" w:hAnsi="DM Sans"/>
          <w:sz w:val="24"/>
          <w:szCs w:val="24"/>
          <w:lang w:val="en-US"/>
        </w:rPr>
      </w:pPr>
      <w:proofErr w:type="gramStart"/>
      <w:r w:rsidRPr="00180239">
        <w:rPr>
          <w:rFonts w:ascii="DM Sans" w:hAnsi="DM Sans"/>
          <w:sz w:val="24"/>
          <w:szCs w:val="24"/>
          <w:lang w:val="en-US"/>
        </w:rPr>
        <w:t>Life-Line</w:t>
      </w:r>
      <w:proofErr w:type="gramEnd"/>
      <w:r w:rsidRPr="00180239">
        <w:rPr>
          <w:rFonts w:ascii="DM Sans" w:hAnsi="DM Sans"/>
          <w:sz w:val="24"/>
          <w:szCs w:val="24"/>
          <w:lang w:val="en-US"/>
        </w:rPr>
        <w:t>: 13 11 14</w:t>
      </w:r>
    </w:p>
    <w:p w14:paraId="2E1C0797" w14:textId="77777777" w:rsidR="00C83822" w:rsidRPr="00180239" w:rsidRDefault="00C83822" w:rsidP="00E84EA6">
      <w:pPr>
        <w:numPr>
          <w:ilvl w:val="1"/>
          <w:numId w:val="3"/>
        </w:numPr>
        <w:spacing w:before="100" w:beforeAutospacing="1" w:after="100" w:afterAutospacing="1" w:line="240" w:lineRule="auto"/>
        <w:rPr>
          <w:rFonts w:ascii="DM Sans" w:hAnsi="DM Sans"/>
          <w:sz w:val="24"/>
          <w:szCs w:val="24"/>
          <w:lang w:val="en-US"/>
        </w:rPr>
      </w:pPr>
      <w:r w:rsidRPr="00180239">
        <w:rPr>
          <w:rFonts w:ascii="DM Sans" w:hAnsi="DM Sans"/>
          <w:sz w:val="24"/>
          <w:szCs w:val="24"/>
          <w:lang w:val="en-US"/>
        </w:rPr>
        <w:t>1800 Respect: 1800 737 732 (if you have been hurt or treated badly)</w:t>
      </w:r>
    </w:p>
    <w:p w14:paraId="5667F0F6" w14:textId="70BDE14A" w:rsidR="00C83822" w:rsidRPr="00180239" w:rsidRDefault="00C83822" w:rsidP="00C83822">
      <w:pPr>
        <w:numPr>
          <w:ilvl w:val="0"/>
          <w:numId w:val="3"/>
        </w:numPr>
        <w:spacing w:before="100" w:beforeAutospacing="1" w:after="100" w:afterAutospacing="1" w:line="240" w:lineRule="auto"/>
        <w:rPr>
          <w:rFonts w:ascii="DM Sans" w:hAnsi="DM Sans"/>
          <w:sz w:val="24"/>
          <w:szCs w:val="24"/>
          <w:lang w:val="en-US"/>
        </w:rPr>
      </w:pPr>
      <w:r w:rsidRPr="00180239">
        <w:rPr>
          <w:rFonts w:ascii="DM Sans" w:hAnsi="DM Sans"/>
          <w:sz w:val="24"/>
          <w:szCs w:val="24"/>
          <w:lang w:val="en-US"/>
        </w:rPr>
        <w:t>If you need help with the survey, you can call Helen Freris at 03 9286 7821 or email helen.freris@wdv.org.au.</w:t>
      </w:r>
    </w:p>
    <w:p w14:paraId="00A0F35D" w14:textId="78C4E38B" w:rsidR="00C83822" w:rsidRPr="00D8066D" w:rsidRDefault="00C83822" w:rsidP="00E84EA6">
      <w:pPr>
        <w:rPr>
          <w:rFonts w:ascii="DM Sans 18pt" w:hAnsi="DM Sans 18pt"/>
          <w:b/>
          <w:bCs/>
          <w:color w:val="6C2E94"/>
          <w:sz w:val="24"/>
          <w:szCs w:val="24"/>
          <w:lang w:val="en-US"/>
        </w:rPr>
      </w:pPr>
      <w:r w:rsidRPr="00D8066D">
        <w:rPr>
          <w:rFonts w:ascii="DM Sans 18pt" w:hAnsi="DM Sans 18pt"/>
          <w:b/>
          <w:bCs/>
          <w:color w:val="6C2E94"/>
          <w:sz w:val="24"/>
          <w:szCs w:val="24"/>
          <w:lang w:val="en-US"/>
        </w:rPr>
        <w:t>What Happens Next?</w:t>
      </w:r>
    </w:p>
    <w:p w14:paraId="39A4D714" w14:textId="77777777" w:rsidR="00C83822" w:rsidRPr="00180239" w:rsidRDefault="00C83822" w:rsidP="00E84EA6">
      <w:pPr>
        <w:numPr>
          <w:ilvl w:val="0"/>
          <w:numId w:val="3"/>
        </w:numPr>
        <w:spacing w:before="100" w:beforeAutospacing="1" w:after="100" w:afterAutospacing="1" w:line="240" w:lineRule="auto"/>
        <w:rPr>
          <w:rFonts w:ascii="DM Sans" w:hAnsi="DM Sans"/>
          <w:sz w:val="24"/>
          <w:szCs w:val="24"/>
          <w:lang w:val="en-US"/>
        </w:rPr>
      </w:pPr>
      <w:r w:rsidRPr="00180239">
        <w:rPr>
          <w:rFonts w:ascii="DM Sans" w:hAnsi="DM Sans"/>
          <w:sz w:val="24"/>
          <w:szCs w:val="24"/>
          <w:lang w:val="en-US"/>
        </w:rPr>
        <w:t>Your answers will be kept private. No one will know who you are.</w:t>
      </w:r>
    </w:p>
    <w:p w14:paraId="03DBFF20" w14:textId="77777777" w:rsidR="00C83822" w:rsidRPr="00180239" w:rsidRDefault="00C83822" w:rsidP="00E84EA6">
      <w:pPr>
        <w:numPr>
          <w:ilvl w:val="0"/>
          <w:numId w:val="3"/>
        </w:numPr>
        <w:spacing w:before="100" w:beforeAutospacing="1" w:after="100" w:afterAutospacing="1" w:line="240" w:lineRule="auto"/>
        <w:rPr>
          <w:rFonts w:ascii="DM Sans" w:hAnsi="DM Sans"/>
          <w:sz w:val="24"/>
          <w:szCs w:val="24"/>
          <w:lang w:val="en-US"/>
        </w:rPr>
      </w:pPr>
      <w:r w:rsidRPr="00180239">
        <w:rPr>
          <w:rFonts w:ascii="DM Sans" w:hAnsi="DM Sans"/>
          <w:sz w:val="24"/>
          <w:szCs w:val="24"/>
          <w:lang w:val="en-US"/>
        </w:rPr>
        <w:t>We will put all the answers together and write a report.</w:t>
      </w:r>
    </w:p>
    <w:p w14:paraId="29D719EF" w14:textId="77777777" w:rsidR="00C83822" w:rsidRPr="00180239" w:rsidRDefault="00C83822" w:rsidP="00E84EA6">
      <w:pPr>
        <w:numPr>
          <w:ilvl w:val="0"/>
          <w:numId w:val="3"/>
        </w:numPr>
        <w:spacing w:before="100" w:beforeAutospacing="1" w:after="100" w:afterAutospacing="1" w:line="240" w:lineRule="auto"/>
        <w:rPr>
          <w:rFonts w:ascii="DM Sans" w:hAnsi="DM Sans"/>
          <w:sz w:val="24"/>
          <w:szCs w:val="24"/>
          <w:lang w:val="en-US"/>
        </w:rPr>
      </w:pPr>
      <w:r w:rsidRPr="00180239">
        <w:rPr>
          <w:rFonts w:ascii="DM Sans" w:hAnsi="DM Sans"/>
          <w:sz w:val="24"/>
          <w:szCs w:val="24"/>
          <w:lang w:val="en-US"/>
        </w:rPr>
        <w:t>We will give this report to the government.</w:t>
      </w:r>
    </w:p>
    <w:p w14:paraId="3C0ABF37" w14:textId="77777777" w:rsidR="00C83822" w:rsidRPr="00180239" w:rsidRDefault="00C83822" w:rsidP="00E84EA6">
      <w:pPr>
        <w:numPr>
          <w:ilvl w:val="0"/>
          <w:numId w:val="3"/>
        </w:numPr>
        <w:spacing w:before="100" w:beforeAutospacing="1" w:after="100" w:afterAutospacing="1" w:line="240" w:lineRule="auto"/>
        <w:rPr>
          <w:rFonts w:ascii="DM Sans" w:hAnsi="DM Sans"/>
          <w:sz w:val="24"/>
          <w:szCs w:val="24"/>
          <w:lang w:val="en-US"/>
        </w:rPr>
      </w:pPr>
      <w:r w:rsidRPr="00180239">
        <w:rPr>
          <w:rFonts w:ascii="DM Sans" w:hAnsi="DM Sans"/>
          <w:sz w:val="24"/>
          <w:szCs w:val="24"/>
          <w:lang w:val="en-US"/>
        </w:rPr>
        <w:t>The report will be available on the WDV website.</w:t>
      </w:r>
    </w:p>
    <w:p w14:paraId="03566F36" w14:textId="498F12EC" w:rsidR="00C83822" w:rsidRPr="00180239" w:rsidRDefault="00C83822" w:rsidP="00E84EA6">
      <w:pPr>
        <w:numPr>
          <w:ilvl w:val="0"/>
          <w:numId w:val="3"/>
        </w:numPr>
        <w:spacing w:before="100" w:beforeAutospacing="1" w:after="100" w:afterAutospacing="1" w:line="240" w:lineRule="auto"/>
        <w:rPr>
          <w:rFonts w:ascii="DM Sans" w:hAnsi="DM Sans"/>
          <w:sz w:val="24"/>
          <w:szCs w:val="24"/>
          <w:lang w:val="en-US"/>
        </w:rPr>
      </w:pPr>
      <w:r w:rsidRPr="00180239">
        <w:rPr>
          <w:rFonts w:ascii="DM Sans" w:hAnsi="DM Sans"/>
          <w:sz w:val="24"/>
          <w:szCs w:val="24"/>
          <w:lang w:val="en-US"/>
        </w:rPr>
        <w:t xml:space="preserve">If you have any questions about how your answers will be used, contact </w:t>
      </w:r>
      <w:r w:rsidRPr="00D8066D">
        <w:rPr>
          <w:rFonts w:ascii="DM Sans 18pt" w:hAnsi="DM Sans 18pt"/>
          <w:sz w:val="24"/>
          <w:szCs w:val="24"/>
          <w:lang w:val="en-US"/>
        </w:rPr>
        <w:t>Helen Freris</w:t>
      </w:r>
      <w:r w:rsidR="00E84EA6" w:rsidRPr="00D8066D">
        <w:rPr>
          <w:rFonts w:ascii="DM Sans 18pt" w:hAnsi="DM Sans 18pt"/>
          <w:sz w:val="24"/>
          <w:szCs w:val="24"/>
          <w:lang w:val="en-US"/>
        </w:rPr>
        <w:t xml:space="preserve">, </w:t>
      </w:r>
      <w:r w:rsidR="00E84EA6" w:rsidRPr="00D8066D">
        <w:rPr>
          <w:rFonts w:ascii="DM Sans 18pt" w:hAnsi="DM Sans 18pt"/>
          <w:b/>
          <w:bCs/>
          <w:color w:val="000000"/>
          <w:sz w:val="24"/>
          <w:szCs w:val="24"/>
          <w:shd w:val="clear" w:color="auto" w:fill="FFFFFF"/>
        </w:rPr>
        <w:t>WDV Advocacy Lead</w:t>
      </w:r>
      <w:r w:rsidR="00E84EA6" w:rsidRPr="00180239">
        <w:rPr>
          <w:rFonts w:ascii="DM Sans" w:hAnsi="DM Sans"/>
          <w:color w:val="000000"/>
          <w:sz w:val="24"/>
          <w:szCs w:val="24"/>
          <w:shd w:val="clear" w:color="auto" w:fill="FFFFFF"/>
        </w:rPr>
        <w:t xml:space="preserve"> on 03 9286 7821 or helen.freris@wdv.org.au.  </w:t>
      </w:r>
    </w:p>
    <w:p w14:paraId="7FE2AB92" w14:textId="766546F6" w:rsidR="00456CC2" w:rsidRPr="00D8066D" w:rsidRDefault="00C83822" w:rsidP="00E84EA6">
      <w:pPr>
        <w:rPr>
          <w:rFonts w:ascii="DM Sans 18pt" w:hAnsi="DM Sans 18pt"/>
          <w:b/>
          <w:bCs/>
          <w:color w:val="6C2E94"/>
          <w:sz w:val="24"/>
          <w:szCs w:val="24"/>
          <w:lang w:val="en-US"/>
        </w:rPr>
      </w:pPr>
      <w:r w:rsidRPr="00D8066D">
        <w:rPr>
          <w:rFonts w:ascii="DM Sans 18pt" w:hAnsi="DM Sans 18pt"/>
          <w:b/>
          <w:bCs/>
          <w:color w:val="6C2E94"/>
          <w:sz w:val="24"/>
          <w:szCs w:val="24"/>
          <w:lang w:val="en-US"/>
        </w:rPr>
        <w:t>Thank you for helping us!</w:t>
      </w:r>
    </w:p>
    <w:p w14:paraId="6740826F" w14:textId="0C676A4A" w:rsidR="00456CC2" w:rsidRPr="00180239" w:rsidRDefault="00456CC2" w:rsidP="00456CC2">
      <w:pPr>
        <w:pStyle w:val="ListBullet"/>
        <w:numPr>
          <w:ilvl w:val="0"/>
          <w:numId w:val="0"/>
        </w:numPr>
        <w:rPr>
          <w:rFonts w:ascii="DM Sans" w:hAnsi="DM Sans"/>
          <w:sz w:val="24"/>
          <w:szCs w:val="24"/>
        </w:rPr>
      </w:pPr>
      <w:r w:rsidRPr="00180239">
        <w:rPr>
          <w:rFonts w:ascii="DM Sans" w:hAnsi="DM Sans"/>
          <w:sz w:val="24"/>
          <w:szCs w:val="24"/>
        </w:rPr>
        <w:t xml:space="preserve">(Insert link to plain </w:t>
      </w:r>
      <w:proofErr w:type="spellStart"/>
      <w:r w:rsidRPr="00180239">
        <w:rPr>
          <w:rFonts w:ascii="DM Sans" w:hAnsi="DM Sans"/>
          <w:sz w:val="24"/>
          <w:szCs w:val="24"/>
        </w:rPr>
        <w:t>english</w:t>
      </w:r>
      <w:proofErr w:type="spellEnd"/>
      <w:r w:rsidRPr="00180239">
        <w:rPr>
          <w:rFonts w:ascii="DM Sans" w:hAnsi="DM Sans"/>
          <w:sz w:val="24"/>
          <w:szCs w:val="24"/>
        </w:rPr>
        <w:t xml:space="preserve"> survey)</w:t>
      </w:r>
    </w:p>
    <w:p w14:paraId="783A14E5" w14:textId="77777777" w:rsidR="00456CC2" w:rsidRPr="00180239" w:rsidRDefault="00456CC2" w:rsidP="00E84EA6">
      <w:pPr>
        <w:rPr>
          <w:rFonts w:ascii="DM Sans" w:hAnsi="DM Sans"/>
          <w:b/>
          <w:bCs/>
          <w:sz w:val="24"/>
          <w:szCs w:val="24"/>
          <w:lang w:val="en-US"/>
        </w:rPr>
      </w:pPr>
    </w:p>
    <w:sectPr w:rsidR="00456CC2" w:rsidRPr="00180239" w:rsidSect="00180239">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FC687" w14:textId="77777777" w:rsidR="00180239" w:rsidRDefault="00180239" w:rsidP="00180239">
      <w:pPr>
        <w:spacing w:after="0" w:line="240" w:lineRule="auto"/>
      </w:pPr>
      <w:r>
        <w:separator/>
      </w:r>
    </w:p>
  </w:endnote>
  <w:endnote w:type="continuationSeparator" w:id="0">
    <w:p w14:paraId="299149C2" w14:textId="77777777" w:rsidR="00180239" w:rsidRDefault="00180239" w:rsidP="00180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M Sans SemiBold">
    <w:panose1 w:val="00000000000000000000"/>
    <w:charset w:val="00"/>
    <w:family w:val="auto"/>
    <w:pitch w:val="variable"/>
    <w:sig w:usb0="8000002F" w:usb1="4000204B" w:usb2="00000000" w:usb3="00000000" w:csb0="00000093" w:csb1="00000000"/>
  </w:font>
  <w:font w:name="DM Sans">
    <w:panose1 w:val="00000000000000000000"/>
    <w:charset w:val="00"/>
    <w:family w:val="auto"/>
    <w:pitch w:val="variable"/>
    <w:sig w:usb0="8000002F" w:usb1="4000204B" w:usb2="00000000" w:usb3="00000000" w:csb0="00000093" w:csb1="00000000"/>
  </w:font>
  <w:font w:name="DM Sans 18pt">
    <w:panose1 w:val="00000000000000000000"/>
    <w:charset w:val="00"/>
    <w:family w:val="auto"/>
    <w:pitch w:val="variable"/>
    <w:sig w:usb0="8000002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3DE26" w14:textId="33192F24" w:rsidR="00180239" w:rsidRDefault="00D8066D" w:rsidP="00180239">
    <w:pPr>
      <w:pStyle w:val="Footer"/>
      <w:ind w:left="-426" w:right="-1"/>
    </w:pPr>
    <w:r>
      <w:rPr>
        <w:rFonts w:ascii="DM Sans" w:hAnsi="DM Sans"/>
        <w:color w:val="6C2E94"/>
        <w:szCs w:val="20"/>
      </w:rPr>
      <w:t xml:space="preserve">WDV </w:t>
    </w:r>
    <w:r>
      <w:rPr>
        <w:rFonts w:ascii="DM Sans" w:hAnsi="DM Sans"/>
        <w:color w:val="6C2E94"/>
        <w:szCs w:val="20"/>
      </w:rPr>
      <w:t>Supported Employment Enquiry</w:t>
    </w:r>
    <w:r>
      <w:rPr>
        <w:rFonts w:ascii="DM Sans" w:hAnsi="DM Sans"/>
        <w:color w:val="6C2E94"/>
        <w:szCs w:val="20"/>
      </w:rPr>
      <w:t xml:space="preserve"> </w:t>
    </w:r>
    <w:r>
      <w:rPr>
        <w:rFonts w:ascii="DM Sans" w:hAnsi="DM Sans"/>
        <w:color w:val="6C2E94"/>
        <w:szCs w:val="20"/>
      </w:rPr>
      <w:t>- Plain English</w:t>
    </w:r>
    <w:r>
      <w:rPr>
        <w:rFonts w:ascii="DM Sans" w:hAnsi="DM Sans"/>
        <w:color w:val="6C2E94"/>
        <w:szCs w:val="20"/>
      </w:rPr>
      <w:tab/>
    </w:r>
    <w:sdt>
      <w:sdtPr>
        <w:rPr>
          <w:rFonts w:ascii="DM Sans" w:hAnsi="DM Sans"/>
          <w:color w:val="6C2E94"/>
          <w:szCs w:val="20"/>
        </w:rPr>
        <w:id w:val="-176049719"/>
        <w:docPartObj>
          <w:docPartGallery w:val="Page Numbers (Bottom of Page)"/>
          <w:docPartUnique/>
        </w:docPartObj>
      </w:sdtPr>
      <w:sdtEndPr>
        <w:rPr>
          <w:szCs w:val="22"/>
        </w:rPr>
      </w:sdtEndPr>
      <w:sdtContent>
        <w:sdt>
          <w:sdtPr>
            <w:rPr>
              <w:rFonts w:ascii="DM Sans" w:hAnsi="DM Sans"/>
              <w:color w:val="6C2E94"/>
              <w:szCs w:val="20"/>
            </w:rPr>
            <w:id w:val="-1769616900"/>
            <w:docPartObj>
              <w:docPartGallery w:val="Page Numbers (Top of Page)"/>
              <w:docPartUnique/>
            </w:docPartObj>
          </w:sdtPr>
          <w:sdtContent>
            <w:r w:rsidR="00180239" w:rsidRPr="00D8066D">
              <w:rPr>
                <w:rFonts w:ascii="DM Sans" w:hAnsi="DM Sans"/>
                <w:color w:val="6C2E94"/>
                <w:szCs w:val="20"/>
              </w:rPr>
              <w:t xml:space="preserve">Page </w:t>
            </w:r>
            <w:r w:rsidR="00180239" w:rsidRPr="00D8066D">
              <w:rPr>
                <w:rFonts w:ascii="DM Sans" w:hAnsi="DM Sans"/>
                <w:color w:val="6C2E94"/>
                <w:szCs w:val="20"/>
              </w:rPr>
              <w:fldChar w:fldCharType="begin"/>
            </w:r>
            <w:r w:rsidR="00180239" w:rsidRPr="00D8066D">
              <w:rPr>
                <w:rFonts w:ascii="DM Sans" w:hAnsi="DM Sans"/>
                <w:color w:val="6C2E94"/>
                <w:szCs w:val="20"/>
              </w:rPr>
              <w:instrText xml:space="preserve"> PAGE </w:instrText>
            </w:r>
            <w:r w:rsidR="00180239" w:rsidRPr="00D8066D">
              <w:rPr>
                <w:rFonts w:ascii="DM Sans" w:hAnsi="DM Sans"/>
                <w:color w:val="6C2E94"/>
                <w:szCs w:val="20"/>
              </w:rPr>
              <w:fldChar w:fldCharType="separate"/>
            </w:r>
            <w:r w:rsidR="00180239" w:rsidRPr="00D8066D">
              <w:rPr>
                <w:rFonts w:ascii="DM Sans" w:hAnsi="DM Sans"/>
                <w:color w:val="6C2E94"/>
                <w:szCs w:val="20"/>
              </w:rPr>
              <w:t>1</w:t>
            </w:r>
            <w:r w:rsidR="00180239" w:rsidRPr="00D8066D">
              <w:rPr>
                <w:rFonts w:ascii="DM Sans" w:hAnsi="DM Sans"/>
                <w:color w:val="6C2E94"/>
                <w:szCs w:val="20"/>
              </w:rPr>
              <w:fldChar w:fldCharType="end"/>
            </w:r>
            <w:r w:rsidR="00180239" w:rsidRPr="00D8066D">
              <w:rPr>
                <w:rFonts w:ascii="DM Sans" w:hAnsi="DM Sans"/>
                <w:color w:val="6C2E94"/>
                <w:szCs w:val="20"/>
              </w:rPr>
              <w:t xml:space="preserve"> of </w:t>
            </w:r>
            <w:r w:rsidR="00180239" w:rsidRPr="00D8066D">
              <w:rPr>
                <w:rFonts w:ascii="DM Sans" w:hAnsi="DM Sans"/>
                <w:color w:val="6C2E94"/>
                <w:szCs w:val="20"/>
              </w:rPr>
              <w:fldChar w:fldCharType="begin"/>
            </w:r>
            <w:r w:rsidR="00180239" w:rsidRPr="00D8066D">
              <w:rPr>
                <w:rFonts w:ascii="DM Sans" w:hAnsi="DM Sans"/>
                <w:color w:val="6C2E94"/>
                <w:szCs w:val="20"/>
              </w:rPr>
              <w:instrText xml:space="preserve"> NUMPAGES  </w:instrText>
            </w:r>
            <w:r w:rsidR="00180239" w:rsidRPr="00D8066D">
              <w:rPr>
                <w:rFonts w:ascii="DM Sans" w:hAnsi="DM Sans"/>
                <w:color w:val="6C2E94"/>
                <w:szCs w:val="20"/>
              </w:rPr>
              <w:fldChar w:fldCharType="separate"/>
            </w:r>
            <w:r w:rsidR="00180239" w:rsidRPr="00D8066D">
              <w:rPr>
                <w:rFonts w:ascii="DM Sans" w:hAnsi="DM Sans"/>
                <w:color w:val="6C2E94"/>
                <w:szCs w:val="20"/>
              </w:rPr>
              <w:t>11</w:t>
            </w:r>
            <w:r w:rsidR="00180239" w:rsidRPr="00D8066D">
              <w:rPr>
                <w:rFonts w:ascii="DM Sans" w:hAnsi="DM Sans"/>
                <w:color w:val="6C2E94"/>
                <w:szCs w:val="20"/>
              </w:rPr>
              <w:fldChar w:fldCharType="end"/>
            </w:r>
          </w:sdtContent>
        </w:sdt>
      </w:sdtContent>
    </w:sdt>
    <w:r w:rsidR="00180239" w:rsidRPr="00D8066D">
      <w:rPr>
        <w:color w:val="6C2E94"/>
      </w:rPr>
      <w:t xml:space="preserve"> </w:t>
    </w:r>
  </w:p>
  <w:p w14:paraId="427ACA81" w14:textId="77777777" w:rsidR="00180239" w:rsidRDefault="00180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9C011" w14:textId="4728717E" w:rsidR="00D8066D" w:rsidRDefault="00D8066D">
    <w:pPr>
      <w:pStyle w:val="Footer"/>
    </w:pPr>
    <w:r>
      <w:rPr>
        <w:rFonts w:ascii="DM Sans" w:hAnsi="DM Sans"/>
        <w:color w:val="6C2E94"/>
        <w:szCs w:val="20"/>
      </w:rPr>
      <w:t xml:space="preserve">WDV </w:t>
    </w:r>
    <w:r>
      <w:rPr>
        <w:rFonts w:ascii="DM Sans" w:hAnsi="DM Sans"/>
        <w:color w:val="6C2E94"/>
        <w:szCs w:val="20"/>
      </w:rPr>
      <w:t xml:space="preserve">Supported Employment Enquiry </w:t>
    </w:r>
    <w:r>
      <w:rPr>
        <w:rFonts w:ascii="DM Sans" w:hAnsi="DM Sans"/>
        <w:color w:val="6C2E94"/>
        <w:szCs w:val="20"/>
      </w:rPr>
      <w:t>- Plain English</w:t>
    </w:r>
    <w:r>
      <w:rPr>
        <w:rFonts w:ascii="DM Sans" w:hAnsi="DM Sans"/>
        <w:color w:val="6C2E94"/>
        <w:szCs w:val="20"/>
      </w:rPr>
      <w:tab/>
    </w:r>
    <w:sdt>
      <w:sdtPr>
        <w:rPr>
          <w:rFonts w:ascii="DM Sans" w:hAnsi="DM Sans"/>
          <w:color w:val="6C2E94"/>
          <w:szCs w:val="20"/>
        </w:rPr>
        <w:id w:val="1882509072"/>
        <w:docPartObj>
          <w:docPartGallery w:val="Page Numbers (Bottom of Page)"/>
          <w:docPartUnique/>
        </w:docPartObj>
      </w:sdtPr>
      <w:sdtEndPr>
        <w:rPr>
          <w:szCs w:val="22"/>
        </w:rPr>
      </w:sdtEndPr>
      <w:sdtContent>
        <w:sdt>
          <w:sdtPr>
            <w:rPr>
              <w:rFonts w:ascii="DM Sans" w:hAnsi="DM Sans"/>
              <w:color w:val="6C2E94"/>
              <w:szCs w:val="20"/>
            </w:rPr>
            <w:id w:val="199749772"/>
            <w:docPartObj>
              <w:docPartGallery w:val="Page Numbers (Top of Page)"/>
              <w:docPartUnique/>
            </w:docPartObj>
          </w:sdtPr>
          <w:sdtContent>
            <w:r w:rsidRPr="00D8066D">
              <w:rPr>
                <w:rFonts w:ascii="DM Sans" w:hAnsi="DM Sans"/>
                <w:color w:val="6C2E94"/>
                <w:szCs w:val="20"/>
              </w:rPr>
              <w:t xml:space="preserve">Page </w:t>
            </w:r>
            <w:r w:rsidRPr="00D8066D">
              <w:rPr>
                <w:rFonts w:ascii="DM Sans" w:hAnsi="DM Sans"/>
                <w:color w:val="6C2E94"/>
                <w:szCs w:val="20"/>
              </w:rPr>
              <w:fldChar w:fldCharType="begin"/>
            </w:r>
            <w:r w:rsidRPr="00D8066D">
              <w:rPr>
                <w:rFonts w:ascii="DM Sans" w:hAnsi="DM Sans"/>
                <w:color w:val="6C2E94"/>
                <w:szCs w:val="20"/>
              </w:rPr>
              <w:instrText xml:space="preserve"> PAGE </w:instrText>
            </w:r>
            <w:r w:rsidRPr="00D8066D">
              <w:rPr>
                <w:rFonts w:ascii="DM Sans" w:hAnsi="DM Sans"/>
                <w:color w:val="6C2E94"/>
                <w:szCs w:val="20"/>
              </w:rPr>
              <w:fldChar w:fldCharType="separate"/>
            </w:r>
            <w:r>
              <w:rPr>
                <w:rFonts w:ascii="DM Sans" w:hAnsi="DM Sans"/>
                <w:color w:val="6C2E94"/>
                <w:szCs w:val="20"/>
              </w:rPr>
              <w:t>2</w:t>
            </w:r>
            <w:r w:rsidRPr="00D8066D">
              <w:rPr>
                <w:rFonts w:ascii="DM Sans" w:hAnsi="DM Sans"/>
                <w:color w:val="6C2E94"/>
                <w:szCs w:val="20"/>
              </w:rPr>
              <w:fldChar w:fldCharType="end"/>
            </w:r>
            <w:r w:rsidRPr="00D8066D">
              <w:rPr>
                <w:rFonts w:ascii="DM Sans" w:hAnsi="DM Sans"/>
                <w:color w:val="6C2E94"/>
                <w:szCs w:val="20"/>
              </w:rPr>
              <w:t xml:space="preserve"> of </w:t>
            </w:r>
            <w:r w:rsidRPr="00D8066D">
              <w:rPr>
                <w:rFonts w:ascii="DM Sans" w:hAnsi="DM Sans"/>
                <w:color w:val="6C2E94"/>
                <w:szCs w:val="20"/>
              </w:rPr>
              <w:fldChar w:fldCharType="begin"/>
            </w:r>
            <w:r w:rsidRPr="00D8066D">
              <w:rPr>
                <w:rFonts w:ascii="DM Sans" w:hAnsi="DM Sans"/>
                <w:color w:val="6C2E94"/>
                <w:szCs w:val="20"/>
              </w:rPr>
              <w:instrText xml:space="preserve"> NUMPAGES  </w:instrText>
            </w:r>
            <w:r w:rsidRPr="00D8066D">
              <w:rPr>
                <w:rFonts w:ascii="DM Sans" w:hAnsi="DM Sans"/>
                <w:color w:val="6C2E94"/>
                <w:szCs w:val="20"/>
              </w:rPr>
              <w:fldChar w:fldCharType="separate"/>
            </w:r>
            <w:r>
              <w:rPr>
                <w:rFonts w:ascii="DM Sans" w:hAnsi="DM Sans"/>
                <w:color w:val="6C2E94"/>
                <w:szCs w:val="20"/>
              </w:rPr>
              <w:t>2</w:t>
            </w:r>
            <w:r w:rsidRPr="00D8066D">
              <w:rPr>
                <w:rFonts w:ascii="DM Sans" w:hAnsi="DM Sans"/>
                <w:color w:val="6C2E94"/>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D7DF0" w14:textId="77777777" w:rsidR="00180239" w:rsidRDefault="00180239" w:rsidP="00180239">
      <w:pPr>
        <w:spacing w:after="0" w:line="240" w:lineRule="auto"/>
      </w:pPr>
      <w:r>
        <w:separator/>
      </w:r>
    </w:p>
  </w:footnote>
  <w:footnote w:type="continuationSeparator" w:id="0">
    <w:p w14:paraId="5F3D2BAC" w14:textId="77777777" w:rsidR="00180239" w:rsidRDefault="00180239" w:rsidP="00180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A2A07" w14:textId="219BF794" w:rsidR="00180239" w:rsidRDefault="00180239">
    <w:pPr>
      <w:pStyle w:val="Header"/>
    </w:pPr>
    <w:r>
      <w:rPr>
        <w:noProof/>
      </w:rPr>
      <w:drawing>
        <wp:anchor distT="0" distB="0" distL="114300" distR="114300" simplePos="0" relativeHeight="251659264" behindDoc="0" locked="0" layoutInCell="1" allowOverlap="1" wp14:anchorId="7775A322" wp14:editId="4899FDF2">
          <wp:simplePos x="0" y="0"/>
          <wp:positionH relativeFrom="column">
            <wp:posOffset>4046220</wp:posOffset>
          </wp:positionH>
          <wp:positionV relativeFrom="paragraph">
            <wp:posOffset>-389255</wp:posOffset>
          </wp:positionV>
          <wp:extent cx="2214245" cy="2437765"/>
          <wp:effectExtent l="0" t="0" r="0" b="0"/>
          <wp:wrapSquare wrapText="bothSides"/>
          <wp:docPr id="1279751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751756" name="Picture 1279751756"/>
                  <pic:cNvPicPr/>
                </pic:nvPicPr>
                <pic:blipFill>
                  <a:blip r:embed="rId1"/>
                  <a:stretch>
                    <a:fillRect/>
                  </a:stretch>
                </pic:blipFill>
                <pic:spPr>
                  <a:xfrm>
                    <a:off x="0" y="0"/>
                    <a:ext cx="2214245" cy="2437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A22AA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244B74"/>
    <w:multiLevelType w:val="hybridMultilevel"/>
    <w:tmpl w:val="B66AA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410978"/>
    <w:multiLevelType w:val="multilevel"/>
    <w:tmpl w:val="FCB2D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14B65"/>
    <w:multiLevelType w:val="multilevel"/>
    <w:tmpl w:val="317EF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948DE"/>
    <w:multiLevelType w:val="hybridMultilevel"/>
    <w:tmpl w:val="7674A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41741"/>
    <w:multiLevelType w:val="multilevel"/>
    <w:tmpl w:val="801A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0E6276"/>
    <w:multiLevelType w:val="multilevel"/>
    <w:tmpl w:val="1EBE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1339957">
    <w:abstractNumId w:val="0"/>
  </w:num>
  <w:num w:numId="2" w16cid:durableId="185019081">
    <w:abstractNumId w:val="6"/>
  </w:num>
  <w:num w:numId="3" w16cid:durableId="571277445">
    <w:abstractNumId w:val="3"/>
  </w:num>
  <w:num w:numId="4" w16cid:durableId="670765794">
    <w:abstractNumId w:val="2"/>
  </w:num>
  <w:num w:numId="5" w16cid:durableId="1445421415">
    <w:abstractNumId w:val="5"/>
  </w:num>
  <w:num w:numId="6" w16cid:durableId="6838012">
    <w:abstractNumId w:val="0"/>
  </w:num>
  <w:num w:numId="7" w16cid:durableId="959337711">
    <w:abstractNumId w:val="1"/>
  </w:num>
  <w:num w:numId="8" w16cid:durableId="432941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3E"/>
    <w:rsid w:val="000C5BBE"/>
    <w:rsid w:val="00142FDF"/>
    <w:rsid w:val="00180239"/>
    <w:rsid w:val="001E6B57"/>
    <w:rsid w:val="00233CDA"/>
    <w:rsid w:val="002F6771"/>
    <w:rsid w:val="003516EE"/>
    <w:rsid w:val="0043B08B"/>
    <w:rsid w:val="00456CC2"/>
    <w:rsid w:val="00586931"/>
    <w:rsid w:val="0063487A"/>
    <w:rsid w:val="007A53A1"/>
    <w:rsid w:val="007D253E"/>
    <w:rsid w:val="00834ED8"/>
    <w:rsid w:val="008E78FA"/>
    <w:rsid w:val="00973EED"/>
    <w:rsid w:val="00B113EB"/>
    <w:rsid w:val="00BD08DE"/>
    <w:rsid w:val="00C255B1"/>
    <w:rsid w:val="00C83822"/>
    <w:rsid w:val="00D8066D"/>
    <w:rsid w:val="00D86E9C"/>
    <w:rsid w:val="00DC0144"/>
    <w:rsid w:val="00DD32B7"/>
    <w:rsid w:val="00E84EA6"/>
    <w:rsid w:val="00EB0743"/>
    <w:rsid w:val="0A99F026"/>
    <w:rsid w:val="0CB726FD"/>
    <w:rsid w:val="0CF0A598"/>
    <w:rsid w:val="0D8E3401"/>
    <w:rsid w:val="0FCCFAD4"/>
    <w:rsid w:val="0FE892EF"/>
    <w:rsid w:val="13F44AE3"/>
    <w:rsid w:val="16644B21"/>
    <w:rsid w:val="24405566"/>
    <w:rsid w:val="296A4155"/>
    <w:rsid w:val="380854B9"/>
    <w:rsid w:val="3D60A7E9"/>
    <w:rsid w:val="421A55A1"/>
    <w:rsid w:val="4A975E4F"/>
    <w:rsid w:val="5053A2B5"/>
    <w:rsid w:val="5167239C"/>
    <w:rsid w:val="54010F1C"/>
    <w:rsid w:val="5B541EB0"/>
    <w:rsid w:val="5BAED90F"/>
    <w:rsid w:val="5E818004"/>
    <w:rsid w:val="5E9AF892"/>
    <w:rsid w:val="6249EEE4"/>
    <w:rsid w:val="639BF117"/>
    <w:rsid w:val="63BEA225"/>
    <w:rsid w:val="645201E1"/>
    <w:rsid w:val="64851E23"/>
    <w:rsid w:val="64DE8F3C"/>
    <w:rsid w:val="655ED90D"/>
    <w:rsid w:val="65E66E86"/>
    <w:rsid w:val="69014339"/>
    <w:rsid w:val="6E3C90E9"/>
    <w:rsid w:val="6FB3914D"/>
    <w:rsid w:val="701E1BF2"/>
    <w:rsid w:val="773A0F98"/>
    <w:rsid w:val="77DAAF3C"/>
    <w:rsid w:val="7A5B5110"/>
    <w:rsid w:val="7B48F5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9121A"/>
  <w15:chartTrackingRefBased/>
  <w15:docId w15:val="{5B2B3A7E-9523-441D-88D2-14F2DA29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5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D25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25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25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25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25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5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5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5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5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D25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25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25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25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25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5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5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53E"/>
    <w:rPr>
      <w:rFonts w:eastAsiaTheme="majorEastAsia" w:cstheme="majorBidi"/>
      <w:color w:val="272727" w:themeColor="text1" w:themeTint="D8"/>
    </w:rPr>
  </w:style>
  <w:style w:type="paragraph" w:styleId="Title">
    <w:name w:val="Title"/>
    <w:basedOn w:val="Normal"/>
    <w:next w:val="Normal"/>
    <w:link w:val="TitleChar"/>
    <w:uiPriority w:val="10"/>
    <w:qFormat/>
    <w:rsid w:val="007D2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5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5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5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53E"/>
    <w:pPr>
      <w:spacing w:before="160"/>
      <w:jc w:val="center"/>
    </w:pPr>
    <w:rPr>
      <w:i/>
      <w:iCs/>
      <w:color w:val="404040" w:themeColor="text1" w:themeTint="BF"/>
    </w:rPr>
  </w:style>
  <w:style w:type="character" w:customStyle="1" w:styleId="QuoteChar">
    <w:name w:val="Quote Char"/>
    <w:basedOn w:val="DefaultParagraphFont"/>
    <w:link w:val="Quote"/>
    <w:uiPriority w:val="29"/>
    <w:rsid w:val="007D253E"/>
    <w:rPr>
      <w:i/>
      <w:iCs/>
      <w:color w:val="404040" w:themeColor="text1" w:themeTint="BF"/>
    </w:rPr>
  </w:style>
  <w:style w:type="paragraph" w:styleId="ListParagraph">
    <w:name w:val="List Paragraph"/>
    <w:basedOn w:val="Normal"/>
    <w:uiPriority w:val="34"/>
    <w:qFormat/>
    <w:rsid w:val="007D253E"/>
    <w:pPr>
      <w:ind w:left="720"/>
      <w:contextualSpacing/>
    </w:pPr>
  </w:style>
  <w:style w:type="character" w:styleId="IntenseEmphasis">
    <w:name w:val="Intense Emphasis"/>
    <w:basedOn w:val="DefaultParagraphFont"/>
    <w:uiPriority w:val="21"/>
    <w:qFormat/>
    <w:rsid w:val="007D253E"/>
    <w:rPr>
      <w:i/>
      <w:iCs/>
      <w:color w:val="2F5496" w:themeColor="accent1" w:themeShade="BF"/>
    </w:rPr>
  </w:style>
  <w:style w:type="paragraph" w:styleId="IntenseQuote">
    <w:name w:val="Intense Quote"/>
    <w:basedOn w:val="Normal"/>
    <w:next w:val="Normal"/>
    <w:link w:val="IntenseQuoteChar"/>
    <w:uiPriority w:val="30"/>
    <w:qFormat/>
    <w:rsid w:val="007D25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253E"/>
    <w:rPr>
      <w:i/>
      <w:iCs/>
      <w:color w:val="2F5496" w:themeColor="accent1" w:themeShade="BF"/>
    </w:rPr>
  </w:style>
  <w:style w:type="character" w:styleId="IntenseReference">
    <w:name w:val="Intense Reference"/>
    <w:basedOn w:val="DefaultParagraphFont"/>
    <w:uiPriority w:val="32"/>
    <w:qFormat/>
    <w:rsid w:val="007D253E"/>
    <w:rPr>
      <w:b/>
      <w:bCs/>
      <w:smallCaps/>
      <w:color w:val="2F5496" w:themeColor="accent1" w:themeShade="BF"/>
      <w:spacing w:val="5"/>
    </w:rPr>
  </w:style>
  <w:style w:type="paragraph" w:styleId="ListBullet">
    <w:name w:val="List Bullet"/>
    <w:basedOn w:val="Normal"/>
    <w:uiPriority w:val="99"/>
    <w:unhideWhenUsed/>
    <w:rsid w:val="007D253E"/>
    <w:pPr>
      <w:numPr>
        <w:numId w:val="1"/>
      </w:numPr>
      <w:contextualSpacing/>
    </w:pPr>
  </w:style>
  <w:style w:type="character" w:styleId="Hyperlink">
    <w:name w:val="Hyperlink"/>
    <w:basedOn w:val="DefaultParagraphFont"/>
    <w:uiPriority w:val="99"/>
    <w:unhideWhenUsed/>
    <w:rsid w:val="00C83822"/>
    <w:rPr>
      <w:color w:val="0563C1" w:themeColor="hyperlink"/>
      <w:u w:val="single"/>
    </w:rPr>
  </w:style>
  <w:style w:type="paragraph" w:styleId="Header">
    <w:name w:val="header"/>
    <w:basedOn w:val="Normal"/>
    <w:link w:val="HeaderChar"/>
    <w:uiPriority w:val="99"/>
    <w:unhideWhenUsed/>
    <w:rsid w:val="00180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239"/>
  </w:style>
  <w:style w:type="paragraph" w:styleId="Footer">
    <w:name w:val="footer"/>
    <w:basedOn w:val="Normal"/>
    <w:link w:val="FooterChar"/>
    <w:uiPriority w:val="99"/>
    <w:unhideWhenUsed/>
    <w:rsid w:val="00180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age.dss.gov.au/next-steps-in-supported-employment-consultation-on-the-way-forwar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58f03f-c6e9-4360-ba25-8da6a7e3bfdc">
      <Terms xmlns="http://schemas.microsoft.com/office/infopath/2007/PartnerControls"/>
    </lcf76f155ced4ddcb4097134ff3c332f>
    <TaxCatchAll xmlns="9a6a6afb-215b-42ec-9f8f-afb7b76874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0441735887264684540429145EA879" ma:contentTypeVersion="7" ma:contentTypeDescription="Create a new document." ma:contentTypeScope="" ma:versionID="a8f0ef08807efa2b597d4687afd4826b">
  <xsd:schema xmlns:xsd="http://www.w3.org/2001/XMLSchema" xmlns:xs="http://www.w3.org/2001/XMLSchema" xmlns:p="http://schemas.microsoft.com/office/2006/metadata/properties" xmlns:ns2="3c58f03f-c6e9-4360-ba25-8da6a7e3bfdc" xmlns:ns3="9a6a6afb-215b-42ec-9f8f-afb7b7687480" targetNamespace="http://schemas.microsoft.com/office/2006/metadata/properties" ma:root="true" ma:fieldsID="8a93bd8acc2ae8525b6ce268c6b290c5" ns2:_="" ns3:_="">
    <xsd:import namespace="3c58f03f-c6e9-4360-ba25-8da6a7e3bfdc"/>
    <xsd:import namespace="9a6a6afb-215b-42ec-9f8f-afb7b76874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8f03f-c6e9-4360-ba25-8da6a7e3bfd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6a6afb-215b-42ec-9f8f-afb7b76874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493371-2e01-4b7c-bd3c-194bb48b0292}" ma:internalName="TaxCatchAll" ma:showField="CatchAllData" ma:web="9a6a6afb-215b-42ec-9f8f-afb7b7687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A121F-ECE8-4AEA-BBE8-340CD2F7223F}">
  <ds:schemaRefs>
    <ds:schemaRef ds:uri="http://schemas.microsoft.com/office/2006/metadata/properties"/>
    <ds:schemaRef ds:uri="http://schemas.microsoft.com/office/infopath/2007/PartnerControls"/>
    <ds:schemaRef ds:uri="3c58f03f-c6e9-4360-ba25-8da6a7e3bfdc"/>
    <ds:schemaRef ds:uri="9a6a6afb-215b-42ec-9f8f-afb7b7687480"/>
  </ds:schemaRefs>
</ds:datastoreItem>
</file>

<file path=customXml/itemProps2.xml><?xml version="1.0" encoding="utf-8"?>
<ds:datastoreItem xmlns:ds="http://schemas.openxmlformats.org/officeDocument/2006/customXml" ds:itemID="{3C11400E-5E28-4DB0-9640-35FB1EAF6670}">
  <ds:schemaRefs>
    <ds:schemaRef ds:uri="http://schemas.microsoft.com/sharepoint/v3/contenttype/forms"/>
  </ds:schemaRefs>
</ds:datastoreItem>
</file>

<file path=customXml/itemProps3.xml><?xml version="1.0" encoding="utf-8"?>
<ds:datastoreItem xmlns:ds="http://schemas.openxmlformats.org/officeDocument/2006/customXml" ds:itemID="{CEA8BED1-DBE5-4D8F-9171-5F1686A0E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8f03f-c6e9-4360-ba25-8da6a7e3bfdc"/>
    <ds:schemaRef ds:uri="9a6a6afb-215b-42ec-9f8f-afb7b7687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Freris</dc:creator>
  <cp:keywords/>
  <dc:description/>
  <cp:lastModifiedBy>Lisa Hawkins</cp:lastModifiedBy>
  <cp:revision>3</cp:revision>
  <dcterms:created xsi:type="dcterms:W3CDTF">2025-04-14T06:52:00Z</dcterms:created>
  <dcterms:modified xsi:type="dcterms:W3CDTF">2025-04-14T06:56:00Z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0x0101002B0441735887264684540429145EA879</vt:lpwstr>
  </property>
  <property fmtid="{D5CDD505-2E9C-101B-9397-08002B2CF9AE}" pid="3" name="MediaServiceImageTags">
    <vt:lpwstr/>
  </property>
</Properties>
</file>